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F96" w:rsidRPr="00EB42AE" w:rsidRDefault="00195F96" w:rsidP="00195F96">
      <w:pPr>
        <w:jc w:val="center"/>
        <w:outlineLvl w:val="0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EB42AE">
        <w:rPr>
          <w:rFonts w:ascii="Times New Roman" w:hAnsi="Times New Roman" w:cs="Times New Roman"/>
          <w:b/>
          <w:sz w:val="24"/>
          <w:szCs w:val="24"/>
        </w:rPr>
        <w:t>АДМИНИСТРАЦИЯ ГОРОДА БЕРДСКА</w:t>
      </w:r>
      <w:r w:rsidRPr="00EB42A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br/>
        <w:t xml:space="preserve">МУНИЦИПАЛЬНОЕ БЮДЖЕТНОЕ УЧРЕЖДЕНИЕ ЦЕНТР ПСИХОЛОГО-ПЕДАГОГИЧЕСКОЙ, МЕДИЦИНСКОЙ И СОЦИАЛЬНОЙ ПОМОЩИ </w:t>
      </w: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7294" w:rsidRDefault="00187294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7294" w:rsidRDefault="00187294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7294" w:rsidRPr="00187294" w:rsidRDefault="00195F96" w:rsidP="001872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187294">
        <w:rPr>
          <w:rFonts w:ascii="Times New Roman" w:hAnsi="Times New Roman" w:cs="Times New Roman"/>
          <w:b/>
          <w:bCs/>
          <w:sz w:val="36"/>
          <w:szCs w:val="28"/>
        </w:rPr>
        <w:t>Программа родительского клуба</w:t>
      </w:r>
      <w:r w:rsidR="00187294" w:rsidRPr="00187294">
        <w:rPr>
          <w:rFonts w:ascii="Times New Roman" w:hAnsi="Times New Roman" w:cs="Times New Roman"/>
          <w:b/>
          <w:bCs/>
          <w:sz w:val="36"/>
          <w:szCs w:val="28"/>
        </w:rPr>
        <w:t xml:space="preserve"> </w:t>
      </w:r>
    </w:p>
    <w:p w:rsidR="00D3790E" w:rsidRPr="00187294" w:rsidRDefault="00187294" w:rsidP="001872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187294">
        <w:rPr>
          <w:rFonts w:ascii="Times New Roman" w:hAnsi="Times New Roman" w:cs="Times New Roman"/>
          <w:b/>
          <w:bCs/>
          <w:sz w:val="36"/>
          <w:szCs w:val="28"/>
        </w:rPr>
        <w:t>«</w:t>
      </w:r>
      <w:r w:rsidR="00D3790E" w:rsidRPr="00187294">
        <w:rPr>
          <w:rFonts w:ascii="Times New Roman" w:hAnsi="Times New Roman" w:cs="Times New Roman"/>
          <w:b/>
          <w:bCs/>
          <w:sz w:val="36"/>
          <w:szCs w:val="28"/>
        </w:rPr>
        <w:t>Родительский компас</w:t>
      </w:r>
      <w:r w:rsidRPr="00187294">
        <w:rPr>
          <w:rFonts w:ascii="Times New Roman" w:hAnsi="Times New Roman" w:cs="Times New Roman"/>
          <w:b/>
          <w:bCs/>
          <w:sz w:val="36"/>
          <w:szCs w:val="28"/>
        </w:rPr>
        <w:t>»</w:t>
      </w:r>
    </w:p>
    <w:p w:rsidR="00195F96" w:rsidRPr="00187294" w:rsidRDefault="00195F96" w:rsidP="00791858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D3790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D3790E" w:rsidP="00195F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Автор: п</w:t>
      </w:r>
      <w:r w:rsidR="00195F96">
        <w:rPr>
          <w:rFonts w:ascii="Times New Roman" w:hAnsi="Times New Roman" w:cs="Times New Roman"/>
          <w:b/>
          <w:bCs/>
          <w:sz w:val="28"/>
          <w:szCs w:val="28"/>
        </w:rPr>
        <w:t xml:space="preserve">едагог-психолог </w:t>
      </w:r>
      <w:r w:rsidR="00195F96">
        <w:rPr>
          <w:rFonts w:ascii="Times New Roman" w:hAnsi="Times New Roman" w:cs="Times New Roman"/>
          <w:b/>
          <w:bCs/>
          <w:sz w:val="28"/>
          <w:szCs w:val="28"/>
        </w:rPr>
        <w:br/>
        <w:t>Карих Анастасия Викторовна</w:t>
      </w:r>
    </w:p>
    <w:p w:rsidR="00195F96" w:rsidRDefault="00195F96" w:rsidP="00195F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195F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195F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87294" w:rsidRDefault="00187294" w:rsidP="00195F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87294" w:rsidRDefault="00187294" w:rsidP="00195F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195F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95F96" w:rsidRDefault="00195F96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г. Бердск, 2026 г.</w:t>
      </w:r>
    </w:p>
    <w:p w:rsidR="00791858" w:rsidRPr="00791858" w:rsidRDefault="00791858" w:rsidP="00791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85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91858" w:rsidRPr="00791858" w:rsidRDefault="00791858" w:rsidP="006C658F">
      <w:p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bCs/>
          <w:sz w:val="28"/>
          <w:szCs w:val="28"/>
          <w:u w:val="single"/>
        </w:rPr>
        <w:t>Направление программы</w:t>
      </w:r>
      <w:r w:rsidRPr="00791858">
        <w:rPr>
          <w:rFonts w:ascii="Times New Roman" w:hAnsi="Times New Roman" w:cs="Times New Roman"/>
          <w:bCs/>
          <w:sz w:val="28"/>
          <w:szCs w:val="28"/>
        </w:rPr>
        <w:t>:</w:t>
      </w:r>
      <w:r w:rsidRPr="007918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91858">
        <w:rPr>
          <w:rFonts w:ascii="Times New Roman" w:hAnsi="Times New Roman" w:cs="Times New Roman"/>
          <w:sz w:val="28"/>
          <w:szCs w:val="28"/>
        </w:rPr>
        <w:t>сихолого-педагогическое просвещение родителей, профилактика деструктивного и суицидального поведения среди несовершеннолетних.</w:t>
      </w:r>
    </w:p>
    <w:p w:rsidR="00791858" w:rsidRPr="00791858" w:rsidRDefault="00791858" w:rsidP="006C65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Актуальность программы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79185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91858">
        <w:rPr>
          <w:rFonts w:ascii="Times New Roman" w:hAnsi="Times New Roman" w:cs="Times New Roman"/>
          <w:sz w:val="28"/>
          <w:szCs w:val="28"/>
        </w:rPr>
        <w:t xml:space="preserve">одростковый возраст — один из самых сложных этапов онтогенеза, характеризующийся гормональной перестройкой, кризисом идентичности и высокой эмоциональной лабильностью. В современных реалиях подростки сталкиваются с дополнительным давлением: </w:t>
      </w:r>
      <w:proofErr w:type="spellStart"/>
      <w:r w:rsidRPr="00791858">
        <w:rPr>
          <w:rFonts w:ascii="Times New Roman" w:hAnsi="Times New Roman" w:cs="Times New Roman"/>
          <w:sz w:val="28"/>
          <w:szCs w:val="28"/>
        </w:rPr>
        <w:t>цифровизацией</w:t>
      </w:r>
      <w:proofErr w:type="spellEnd"/>
      <w:r w:rsidRPr="007918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1858">
        <w:rPr>
          <w:rFonts w:ascii="Times New Roman" w:hAnsi="Times New Roman" w:cs="Times New Roman"/>
          <w:sz w:val="28"/>
          <w:szCs w:val="28"/>
        </w:rPr>
        <w:t>кибербуллингом</w:t>
      </w:r>
      <w:proofErr w:type="spellEnd"/>
      <w:r w:rsidRPr="00791858">
        <w:rPr>
          <w:rFonts w:ascii="Times New Roman" w:hAnsi="Times New Roman" w:cs="Times New Roman"/>
          <w:sz w:val="28"/>
          <w:szCs w:val="28"/>
        </w:rPr>
        <w:t>, влиянием деструктивных интернет-сообществ и высокой академической нагрузкой. Часто родители оказываются не готовы к резким изменениям в поведении ребенка, трактуя опасные сигналы как «обычный подростковый бунт» или, напротив, отвечая на них тотальным контролем, что лишь усугубляет кризис. Программа «Родительский клуб» направлена на преодоление коммуникативного разрыва между поколениями и создание безопасной поддерживающей среды в семье как главного фактора превенции суицидального риска.</w:t>
      </w:r>
    </w:p>
    <w:p w:rsidR="00791858" w:rsidRPr="00791858" w:rsidRDefault="00791858" w:rsidP="006C658F">
      <w:p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bCs/>
          <w:sz w:val="28"/>
          <w:szCs w:val="28"/>
          <w:u w:val="single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91858">
        <w:rPr>
          <w:rFonts w:ascii="Times New Roman" w:hAnsi="Times New Roman" w:cs="Times New Roman"/>
          <w:sz w:val="28"/>
          <w:szCs w:val="28"/>
        </w:rPr>
        <w:t>ооружить родителей (законных представителей) теоретическими знаниями и практических инструментами для своевременного распознавания скрытых признаков деструктивного и суицидального поведения у подростков, а также содействовать восстановлению доверия, эмоциональной безопасности и детско-родительских отношений в семье.</w:t>
      </w:r>
    </w:p>
    <w:p w:rsidR="00791858" w:rsidRPr="00791858" w:rsidRDefault="00791858" w:rsidP="006C65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91858">
        <w:rPr>
          <w:rFonts w:ascii="Times New Roman" w:hAnsi="Times New Roman" w:cs="Times New Roman"/>
          <w:bCs/>
          <w:sz w:val="28"/>
          <w:szCs w:val="28"/>
          <w:u w:val="single"/>
        </w:rPr>
        <w:t>Задачи программы:</w:t>
      </w:r>
    </w:p>
    <w:p w:rsidR="00791858" w:rsidRPr="00791858" w:rsidRDefault="00791858" w:rsidP="006C65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sz w:val="28"/>
          <w:szCs w:val="28"/>
        </w:rPr>
        <w:t>Повысить психолого-педагогическую компетентность родителей в вопросах возрастных особенностей и кризисов подросткового возраста.</w:t>
      </w:r>
    </w:p>
    <w:p w:rsidR="00791858" w:rsidRPr="00791858" w:rsidRDefault="00791858" w:rsidP="006C65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sz w:val="28"/>
          <w:szCs w:val="28"/>
        </w:rPr>
        <w:t xml:space="preserve">Обучить родителей маркерам (поведенческим, вербальным, внешним) суицидального риска и </w:t>
      </w:r>
      <w:proofErr w:type="spellStart"/>
      <w:r w:rsidRPr="00791858">
        <w:rPr>
          <w:rFonts w:ascii="Times New Roman" w:hAnsi="Times New Roman" w:cs="Times New Roman"/>
          <w:sz w:val="28"/>
          <w:szCs w:val="28"/>
        </w:rPr>
        <w:t>самоповреждающего</w:t>
      </w:r>
      <w:proofErr w:type="spellEnd"/>
      <w:r w:rsidRPr="00791858">
        <w:rPr>
          <w:rFonts w:ascii="Times New Roman" w:hAnsi="Times New Roman" w:cs="Times New Roman"/>
          <w:sz w:val="28"/>
          <w:szCs w:val="28"/>
        </w:rPr>
        <w:t xml:space="preserve"> поведения (</w:t>
      </w:r>
      <w:proofErr w:type="spellStart"/>
      <w:r w:rsidRPr="00791858">
        <w:rPr>
          <w:rFonts w:ascii="Times New Roman" w:hAnsi="Times New Roman" w:cs="Times New Roman"/>
          <w:sz w:val="28"/>
          <w:szCs w:val="28"/>
        </w:rPr>
        <w:t>селфхарм</w:t>
      </w:r>
      <w:proofErr w:type="spellEnd"/>
      <w:r w:rsidRPr="00791858">
        <w:rPr>
          <w:rFonts w:ascii="Times New Roman" w:hAnsi="Times New Roman" w:cs="Times New Roman"/>
          <w:sz w:val="28"/>
          <w:szCs w:val="28"/>
        </w:rPr>
        <w:t>).</w:t>
      </w:r>
    </w:p>
    <w:p w:rsidR="00791858" w:rsidRPr="00791858" w:rsidRDefault="00791858" w:rsidP="006C65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sz w:val="28"/>
          <w:szCs w:val="28"/>
        </w:rPr>
        <w:t xml:space="preserve">Сформировать навыки ненасильственного общения, активного слушания и </w:t>
      </w:r>
      <w:proofErr w:type="spellStart"/>
      <w:r w:rsidRPr="00791858">
        <w:rPr>
          <w:rFonts w:ascii="Times New Roman" w:hAnsi="Times New Roman" w:cs="Times New Roman"/>
          <w:sz w:val="28"/>
          <w:szCs w:val="28"/>
        </w:rPr>
        <w:t>экологичного</w:t>
      </w:r>
      <w:proofErr w:type="spellEnd"/>
      <w:r w:rsidRPr="00791858">
        <w:rPr>
          <w:rFonts w:ascii="Times New Roman" w:hAnsi="Times New Roman" w:cs="Times New Roman"/>
          <w:sz w:val="28"/>
          <w:szCs w:val="28"/>
        </w:rPr>
        <w:t xml:space="preserve"> выражения эмоций в семейной системе.</w:t>
      </w:r>
    </w:p>
    <w:p w:rsidR="00791858" w:rsidRPr="00791858" w:rsidRDefault="00791858" w:rsidP="006C65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sz w:val="28"/>
          <w:szCs w:val="28"/>
        </w:rPr>
        <w:t>Разработать с участниками четкие алгоритмы действий в ситуациях острого психологического кризиса.</w:t>
      </w:r>
    </w:p>
    <w:p w:rsidR="00791858" w:rsidRPr="00791858" w:rsidRDefault="00791858" w:rsidP="006C65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sz w:val="28"/>
          <w:szCs w:val="28"/>
        </w:rPr>
        <w:t>Информировать родителей о границах их компетенции и алгоритмах обращения за профессиональной (психологической, психиатрической) помощью.</w:t>
      </w:r>
    </w:p>
    <w:p w:rsidR="00791858" w:rsidRPr="00791858" w:rsidRDefault="00791858" w:rsidP="006C658F">
      <w:p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858">
        <w:rPr>
          <w:rFonts w:ascii="Times New Roman" w:hAnsi="Times New Roman" w:cs="Times New Roman"/>
          <w:sz w:val="28"/>
          <w:szCs w:val="28"/>
        </w:rPr>
        <w:t xml:space="preserve">родители и законные представители подростков в возрасте </w:t>
      </w:r>
      <w:r w:rsidRPr="00791858">
        <w:rPr>
          <w:rFonts w:ascii="Times New Roman" w:hAnsi="Times New Roman" w:cs="Times New Roman"/>
          <w:bCs/>
          <w:sz w:val="28"/>
          <w:szCs w:val="28"/>
        </w:rPr>
        <w:t>от 11 до 17 лет</w:t>
      </w:r>
      <w:r w:rsidRPr="00791858">
        <w:rPr>
          <w:rFonts w:ascii="Times New Roman" w:hAnsi="Times New Roman" w:cs="Times New Roman"/>
          <w:sz w:val="28"/>
          <w:szCs w:val="28"/>
        </w:rPr>
        <w:t>.</w:t>
      </w:r>
    </w:p>
    <w:p w:rsidR="00791858" w:rsidRDefault="00791858" w:rsidP="006C658F">
      <w:pPr>
        <w:jc w:val="both"/>
        <w:rPr>
          <w:rFonts w:ascii="Times New Roman" w:hAnsi="Times New Roman" w:cs="Times New Roman"/>
          <w:sz w:val="28"/>
          <w:szCs w:val="28"/>
        </w:rPr>
      </w:pPr>
      <w:r w:rsidRPr="00791858">
        <w:rPr>
          <w:rFonts w:ascii="Times New Roman" w:hAnsi="Times New Roman" w:cs="Times New Roman"/>
          <w:bCs/>
          <w:sz w:val="28"/>
          <w:szCs w:val="28"/>
          <w:u w:val="single"/>
        </w:rPr>
        <w:t>Формат и режим занятий: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91858">
        <w:rPr>
          <w:rFonts w:ascii="Times New Roman" w:hAnsi="Times New Roman" w:cs="Times New Roman"/>
          <w:sz w:val="28"/>
          <w:szCs w:val="28"/>
        </w:rPr>
        <w:t>рограмма реализуется в форме интерактивных лекций-семинаров с элементами тренинга, групповых д</w:t>
      </w:r>
      <w:r w:rsidR="006C658F">
        <w:rPr>
          <w:rFonts w:ascii="Times New Roman" w:hAnsi="Times New Roman" w:cs="Times New Roman"/>
          <w:sz w:val="28"/>
          <w:szCs w:val="28"/>
        </w:rPr>
        <w:t xml:space="preserve">искуссий и разбора практических </w:t>
      </w:r>
      <w:r w:rsidRPr="00791858">
        <w:rPr>
          <w:rFonts w:ascii="Times New Roman" w:hAnsi="Times New Roman" w:cs="Times New Roman"/>
          <w:sz w:val="28"/>
          <w:szCs w:val="28"/>
        </w:rPr>
        <w:t>кейсов.</w:t>
      </w:r>
      <w:r w:rsidRPr="00791858">
        <w:rPr>
          <w:rFonts w:ascii="Times New Roman" w:hAnsi="Times New Roman" w:cs="Times New Roman"/>
          <w:sz w:val="28"/>
          <w:szCs w:val="28"/>
        </w:rPr>
        <w:br/>
        <w:t xml:space="preserve">Периодичность встреч: </w:t>
      </w:r>
      <w:r w:rsidRPr="00791858">
        <w:rPr>
          <w:rFonts w:ascii="Times New Roman" w:hAnsi="Times New Roman" w:cs="Times New Roman"/>
          <w:bCs/>
          <w:sz w:val="28"/>
          <w:szCs w:val="28"/>
        </w:rPr>
        <w:t>1 раз в месяц</w:t>
      </w:r>
      <w:r w:rsidR="00AC68C1">
        <w:rPr>
          <w:rFonts w:ascii="Times New Roman" w:hAnsi="Times New Roman" w:cs="Times New Roman"/>
          <w:sz w:val="28"/>
          <w:szCs w:val="28"/>
        </w:rPr>
        <w:t>, вторая неделя каждого месяца.</w:t>
      </w:r>
      <w:r w:rsidRPr="00791858">
        <w:rPr>
          <w:rFonts w:ascii="Times New Roman" w:hAnsi="Times New Roman" w:cs="Times New Roman"/>
          <w:sz w:val="28"/>
          <w:szCs w:val="28"/>
        </w:rPr>
        <w:br/>
        <w:t xml:space="preserve">Продолжительность одной встречи: </w:t>
      </w:r>
      <w:r w:rsidRPr="00791858">
        <w:rPr>
          <w:rFonts w:ascii="Times New Roman" w:hAnsi="Times New Roman" w:cs="Times New Roman"/>
          <w:bCs/>
          <w:sz w:val="28"/>
          <w:szCs w:val="28"/>
        </w:rPr>
        <w:t>1,5–2 часа</w:t>
      </w:r>
      <w:r w:rsidRPr="00791858">
        <w:rPr>
          <w:rFonts w:ascii="Times New Roman" w:hAnsi="Times New Roman" w:cs="Times New Roman"/>
          <w:sz w:val="28"/>
          <w:szCs w:val="28"/>
        </w:rPr>
        <w:t>.</w:t>
      </w:r>
    </w:p>
    <w:p w:rsidR="00166CC4" w:rsidRPr="00166CC4" w:rsidRDefault="00166CC4" w:rsidP="00166CC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66CC4">
        <w:rPr>
          <w:rFonts w:ascii="Times New Roman" w:hAnsi="Times New Roman" w:cs="Times New Roman"/>
          <w:sz w:val="28"/>
          <w:szCs w:val="28"/>
          <w:u w:val="single"/>
        </w:rPr>
        <w:t>Тематический план занятий на 2026-2027г.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4150"/>
        <w:gridCol w:w="5171"/>
      </w:tblGrid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«Анатомия подросткового возраста: норма и патология»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гормоны, перестройка мозга и социальные вызовы. Где заканчивается возрастной кризис и начинается депрессивное состояние?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самодиагностика родительской позиции. Тест-опросник «Насколько хорошо я знаю эмоциональное состояние своего ребенка сегодня?».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«Маркеры беды: как заметить скрытый призыв о помощи»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прямые и косвенные признаки суицидального риска (поведенческие, вербальные, маркеры в социальных сетях). Понятие «синдрома сужающегося пространства».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анализ кейсов и реальных профилей подростков в социальных сетях. Разбор завуалированных текстовых и визуальных сигналов SOS.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proofErr w:type="spellStart"/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Несуицидальное</w:t>
            </w:r>
            <w:proofErr w:type="spellEnd"/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самоповреждение (</w:t>
            </w:r>
            <w:proofErr w:type="spellStart"/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селфхарм</w:t>
            </w:r>
            <w:proofErr w:type="spellEnd"/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): зачем они это делают?»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боль как способ заглушить боль душевную. Мифы о </w:t>
            </w:r>
            <w:proofErr w:type="spellStart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селфхарме</w:t>
            </w:r>
            <w:proofErr w:type="spellEnd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. Роль интернет-сообществ и моды.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безопасного протокола действий родителя при обнаружении порезов/ожогов. Отработка первой реакции без паники и крика.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«Деструктивное поведение: зависимости, бунт и агрессия»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уход в виртуальную реальность, ПАВ (</w:t>
            </w:r>
            <w:proofErr w:type="spellStart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психоактивные</w:t>
            </w:r>
            <w:proofErr w:type="spellEnd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вещества) и рисковое поведение как суррогаты решения внутренних проблем. Влияние группы сверстников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упражнение «Границы и свобода». Как устанавливать правила 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 в доме, не превращаясь в надзирателя.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«Искусство слышать: барьеры в общении с подростком»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почему подростки молчат? «Токсичные» родительские фразы, которые блокируют доверие («А вот я в твои годы…», «Не выдумывай, у тебя всё есть»).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тренинг «Я-высказывания» и техники </w:t>
            </w:r>
            <w:proofErr w:type="spellStart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валидации</w:t>
            </w:r>
            <w:proofErr w:type="spellEnd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(признания) чувств ребенка. Перевод с языка претензий на язык заботы.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«Стресс, учеба, экзамены: как снизить градус тревожности»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синдром отличника и страх неудачи как триггер суицидальных мыслей. Экзаменационный стресс (ОГЭ/ЕГЭ) и родительские ожидания.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Релаксационные техники и экспресс-методы снятия тревоги, которые родитель может передать подростку.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proofErr w:type="spellStart"/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Кибербезопасность</w:t>
            </w:r>
            <w:proofErr w:type="spellEnd"/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цифровой мир подростка»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влияние </w:t>
            </w:r>
            <w:proofErr w:type="spellStart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кибербуллинга</w:t>
            </w:r>
            <w:proofErr w:type="spellEnd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сталкинга</w:t>
            </w:r>
            <w:proofErr w:type="spellEnd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и деструктивного контента (группы смерти, </w:t>
            </w:r>
            <w:proofErr w:type="spellStart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треш-стримы</w:t>
            </w:r>
            <w:proofErr w:type="spellEnd"/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) на психику. Границы приватности подростка в сети.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«Цифрового договора семьи». Обучение правилам безопасного поведения в интернете без тотальной слежки.</w:t>
            </w:r>
          </w:p>
        </w:tc>
      </w:tr>
      <w:tr w:rsidR="00166CC4" w:rsidRPr="00D85D67" w:rsidTr="00560547">
        <w:tc>
          <w:tcPr>
            <w:tcW w:w="568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50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i/>
                <w:sz w:val="28"/>
                <w:szCs w:val="28"/>
              </w:rPr>
              <w:t>«Экстренная психологическая помощь в кризисе»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Месяц: </w:t>
            </w:r>
            <w:r w:rsidRPr="00D85D67"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  <w:tc>
          <w:tcPr>
            <w:tcW w:w="5171" w:type="dxa"/>
          </w:tcPr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Теория: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что делать, если ребенок прямо говорит о нежелании жить или закрылся в комнате в остром состоянии? Алгоритм «Стоп-паника». К кому обращаться (психолог, психотерапевт, психиатр, телефоны доверия).</w:t>
            </w:r>
          </w:p>
          <w:p w:rsidR="00166CC4" w:rsidRPr="00D85D67" w:rsidRDefault="00166CC4" w:rsidP="0056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577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Практика:</w:t>
            </w:r>
            <w:r w:rsidRPr="00D85D67">
              <w:rPr>
                <w:rFonts w:ascii="Times New Roman" w:hAnsi="Times New Roman" w:cs="Times New Roman"/>
                <w:sz w:val="28"/>
                <w:szCs w:val="28"/>
              </w:rPr>
              <w:t xml:space="preserve"> ролевая игра: отработка диалога в момент острого эмоционального кризиса подростка.</w:t>
            </w:r>
          </w:p>
        </w:tc>
      </w:tr>
    </w:tbl>
    <w:p w:rsidR="00166CC4" w:rsidRDefault="00166CC4" w:rsidP="00791858">
      <w:pPr>
        <w:rPr>
          <w:rFonts w:ascii="Times New Roman" w:hAnsi="Times New Roman" w:cs="Times New Roman"/>
          <w:sz w:val="28"/>
          <w:szCs w:val="28"/>
        </w:rPr>
      </w:pPr>
    </w:p>
    <w:p w:rsidR="00166CC4" w:rsidRDefault="00791858" w:rsidP="006C658F">
      <w:p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66CC4">
        <w:rPr>
          <w:rFonts w:ascii="Times New Roman" w:hAnsi="Times New Roman" w:cs="Times New Roman"/>
          <w:bCs/>
          <w:sz w:val="28"/>
          <w:szCs w:val="28"/>
          <w:u w:val="single"/>
        </w:rPr>
        <w:t>Ожидаемые результаты для участников</w:t>
      </w:r>
      <w:r w:rsidR="00166CC4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</w:p>
    <w:p w:rsidR="00166CC4" w:rsidRPr="00166CC4" w:rsidRDefault="00166CC4" w:rsidP="006C65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знать </w:t>
      </w:r>
      <w:r w:rsidR="00791858" w:rsidRPr="00166CC4">
        <w:rPr>
          <w:rFonts w:ascii="Times New Roman" w:hAnsi="Times New Roman" w:cs="Times New Roman"/>
          <w:sz w:val="28"/>
          <w:szCs w:val="28"/>
        </w:rPr>
        <w:t>основные психологические триггеры подросткового возраста, маркеры суицидальной и деструктивной направленности, прав</w:t>
      </w:r>
      <w:r>
        <w:rPr>
          <w:rFonts w:ascii="Times New Roman" w:hAnsi="Times New Roman" w:cs="Times New Roman"/>
          <w:sz w:val="28"/>
          <w:szCs w:val="28"/>
        </w:rPr>
        <w:t>ила информационной безопасности;</w:t>
      </w:r>
    </w:p>
    <w:p w:rsidR="00166CC4" w:rsidRPr="00166CC4" w:rsidRDefault="00166CC4" w:rsidP="006C65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уметь </w:t>
      </w:r>
      <w:r w:rsidR="00791858" w:rsidRPr="00166CC4">
        <w:rPr>
          <w:rFonts w:ascii="Times New Roman" w:hAnsi="Times New Roman" w:cs="Times New Roman"/>
          <w:sz w:val="28"/>
          <w:szCs w:val="28"/>
        </w:rPr>
        <w:t>отличать нормативный кризис от патологического состояния; выстраивать диалог с подростком с позиции поддерживающего взрослого; применя</w:t>
      </w:r>
      <w:r>
        <w:rPr>
          <w:rFonts w:ascii="Times New Roman" w:hAnsi="Times New Roman" w:cs="Times New Roman"/>
          <w:sz w:val="28"/>
          <w:szCs w:val="28"/>
        </w:rPr>
        <w:t xml:space="preserve">ть техники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экологичного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общения;</w:t>
      </w:r>
    </w:p>
    <w:p w:rsidR="00AC68C1" w:rsidRPr="00AC68C1" w:rsidRDefault="00166CC4" w:rsidP="006C65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66CC4">
        <w:rPr>
          <w:rFonts w:ascii="Times New Roman" w:hAnsi="Times New Roman" w:cs="Times New Roman"/>
          <w:bCs/>
          <w:sz w:val="28"/>
          <w:szCs w:val="28"/>
        </w:rPr>
        <w:t>в</w:t>
      </w:r>
      <w:r w:rsidR="00791858" w:rsidRPr="00166CC4">
        <w:rPr>
          <w:rFonts w:ascii="Times New Roman" w:hAnsi="Times New Roman" w:cs="Times New Roman"/>
          <w:bCs/>
          <w:sz w:val="28"/>
          <w:szCs w:val="28"/>
        </w:rPr>
        <w:t>ладеть:</w:t>
      </w:r>
      <w:r w:rsidR="00791858" w:rsidRPr="00166CC4">
        <w:rPr>
          <w:rFonts w:ascii="Times New Roman" w:hAnsi="Times New Roman" w:cs="Times New Roman"/>
          <w:sz w:val="28"/>
          <w:szCs w:val="28"/>
        </w:rPr>
        <w:t xml:space="preserve"> пошаговым алгоритмом действий при обнаружении признаков самоповреждения или суицидальных намерений; навыками </w:t>
      </w:r>
      <w:proofErr w:type="spellStart"/>
      <w:r w:rsidR="00791858" w:rsidRPr="00166CC4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791858" w:rsidRPr="00166CC4">
        <w:rPr>
          <w:rFonts w:ascii="Times New Roman" w:hAnsi="Times New Roman" w:cs="Times New Roman"/>
          <w:sz w:val="28"/>
          <w:szCs w:val="28"/>
        </w:rPr>
        <w:t xml:space="preserve"> для сохранения собственного ресурсного состояния.</w:t>
      </w:r>
    </w:p>
    <w:p w:rsidR="00791858" w:rsidRPr="00AC68C1" w:rsidRDefault="00791858" w:rsidP="006C658F">
      <w:p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C68C1">
        <w:rPr>
          <w:rFonts w:ascii="Times New Roman" w:hAnsi="Times New Roman" w:cs="Times New Roman"/>
          <w:bCs/>
          <w:sz w:val="28"/>
          <w:szCs w:val="28"/>
          <w:u w:val="single"/>
        </w:rPr>
        <w:t>Информационно-методическое обеспечение и ресурсы помощи</w:t>
      </w:r>
      <w:r w:rsidR="00AC68C1" w:rsidRPr="00AC68C1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="00AC68C1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AC68C1">
        <w:rPr>
          <w:rFonts w:ascii="Times New Roman" w:hAnsi="Times New Roman" w:cs="Times New Roman"/>
          <w:sz w:val="28"/>
          <w:szCs w:val="28"/>
        </w:rPr>
        <w:t>к</w:t>
      </w:r>
      <w:r w:rsidRPr="00791858">
        <w:rPr>
          <w:rFonts w:ascii="Times New Roman" w:hAnsi="Times New Roman" w:cs="Times New Roman"/>
          <w:sz w:val="28"/>
          <w:szCs w:val="28"/>
        </w:rPr>
        <w:t>аждый участник программы по итогам встреч получает памятки, чек-листы («Маркеры кризиса», «Конструктор поддерживающих фраз») и список экстренных служб помощи.</w:t>
      </w:r>
    </w:p>
    <w:p w:rsidR="00791858" w:rsidRPr="00AC68C1" w:rsidRDefault="00791858" w:rsidP="00735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349B" w:rsidRDefault="009E349B" w:rsidP="006C658F">
      <w:pPr>
        <w:jc w:val="both"/>
      </w:pPr>
    </w:p>
    <w:sectPr w:rsidR="009E3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3F67"/>
    <w:multiLevelType w:val="hybridMultilevel"/>
    <w:tmpl w:val="331E7E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9587E"/>
    <w:multiLevelType w:val="multilevel"/>
    <w:tmpl w:val="411C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F278D"/>
    <w:multiLevelType w:val="multilevel"/>
    <w:tmpl w:val="1C8C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12D37"/>
    <w:multiLevelType w:val="hybridMultilevel"/>
    <w:tmpl w:val="89DE9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84292"/>
    <w:multiLevelType w:val="multilevel"/>
    <w:tmpl w:val="14A0B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1F59E4"/>
    <w:multiLevelType w:val="hybridMultilevel"/>
    <w:tmpl w:val="B77CC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21604"/>
    <w:multiLevelType w:val="hybridMultilevel"/>
    <w:tmpl w:val="81FAD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80"/>
    <w:rsid w:val="00166CC4"/>
    <w:rsid w:val="00187294"/>
    <w:rsid w:val="00195F96"/>
    <w:rsid w:val="00694A80"/>
    <w:rsid w:val="006C658F"/>
    <w:rsid w:val="00735A9D"/>
    <w:rsid w:val="00791858"/>
    <w:rsid w:val="009E349B"/>
    <w:rsid w:val="00AC68C1"/>
    <w:rsid w:val="00D3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11C1A"/>
  <w15:docId w15:val="{D007B0C6-3EBF-4BB5-9C84-88F6FE18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858"/>
    <w:pPr>
      <w:ind w:left="720"/>
      <w:contextualSpacing/>
    </w:pPr>
  </w:style>
  <w:style w:type="table" w:styleId="a4">
    <w:name w:val="Table Grid"/>
    <w:basedOn w:val="a1"/>
    <w:uiPriority w:val="59"/>
    <w:rsid w:val="00166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1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68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706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7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638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156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406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956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649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191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168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7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18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8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433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0867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07CB9-913C-48F6-AFE8-75FED3D35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2026-09-25T05:22:00Z</dcterms:created>
  <dcterms:modified xsi:type="dcterms:W3CDTF">2026-09-25T07:46:00Z</dcterms:modified>
</cp:coreProperties>
</file>